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23A" w:rsidRDefault="0026223A" w:rsidP="0026223A">
      <w:pPr>
        <w:widowControl w:val="0"/>
        <w:spacing w:after="0"/>
        <w:jc w:val="right"/>
        <w:rPr>
          <w:i/>
          <w:sz w:val="20"/>
        </w:rPr>
      </w:pPr>
      <w:r>
        <w:fldChar w:fldCharType="begin"/>
      </w:r>
      <w:r>
        <w:instrText xml:space="preserve"> SEQ CHAPTER \h \r 1</w:instrText>
      </w:r>
      <w:r>
        <w:fldChar w:fldCharType="end"/>
      </w:r>
      <w:r>
        <w:rPr>
          <w:i/>
          <w:sz w:val="20"/>
        </w:rPr>
        <w:t>Larry G. Heatherly, Ph.D.</w:t>
      </w:r>
    </w:p>
    <w:p w:rsidR="0026223A" w:rsidRDefault="0026223A" w:rsidP="0026223A">
      <w:pPr>
        <w:widowControl w:val="0"/>
        <w:spacing w:after="0"/>
        <w:jc w:val="right"/>
        <w:rPr>
          <w:i/>
          <w:sz w:val="20"/>
        </w:rPr>
      </w:pPr>
      <w:r>
        <w:rPr>
          <w:i/>
          <w:sz w:val="20"/>
        </w:rPr>
        <w:t xml:space="preserve">Res. &amp; Tech. Transfer </w:t>
      </w:r>
      <w:proofErr w:type="spellStart"/>
      <w:r>
        <w:rPr>
          <w:i/>
          <w:sz w:val="20"/>
        </w:rPr>
        <w:t>Coord</w:t>
      </w:r>
      <w:proofErr w:type="spellEnd"/>
      <w:r>
        <w:rPr>
          <w:i/>
          <w:sz w:val="20"/>
        </w:rPr>
        <w:t>.</w:t>
      </w:r>
    </w:p>
    <w:p w:rsidR="0026223A" w:rsidRDefault="0026223A" w:rsidP="0026223A">
      <w:pPr>
        <w:widowControl w:val="0"/>
        <w:spacing w:after="0"/>
        <w:jc w:val="right"/>
        <w:rPr>
          <w:i/>
          <w:sz w:val="20"/>
        </w:rPr>
      </w:pPr>
      <w:r>
        <w:rPr>
          <w:i/>
          <w:sz w:val="20"/>
        </w:rPr>
        <w:t>PO Box 1308</w:t>
      </w:r>
    </w:p>
    <w:p w:rsidR="0026223A" w:rsidRDefault="0026223A" w:rsidP="0026223A">
      <w:pPr>
        <w:widowControl w:val="0"/>
        <w:spacing w:after="0"/>
        <w:jc w:val="right"/>
        <w:rPr>
          <w:i/>
          <w:sz w:val="20"/>
        </w:rPr>
      </w:pPr>
      <w:proofErr w:type="gramStart"/>
      <w:r>
        <w:rPr>
          <w:i/>
          <w:sz w:val="20"/>
        </w:rPr>
        <w:t>Seymour  TN</w:t>
      </w:r>
      <w:proofErr w:type="gramEnd"/>
      <w:r>
        <w:rPr>
          <w:i/>
          <w:sz w:val="20"/>
        </w:rPr>
        <w:t xml:space="preserve">  37865</w:t>
      </w:r>
    </w:p>
    <w:p w:rsidR="0026223A" w:rsidRDefault="00280FD3" w:rsidP="0026223A">
      <w:pPr>
        <w:widowControl w:val="0"/>
        <w:spacing w:after="0"/>
        <w:jc w:val="right"/>
        <w:rPr>
          <w:i/>
          <w:sz w:val="20"/>
        </w:rPr>
      </w:pPr>
      <w:hyperlink r:id="rId7" w:history="1">
        <w:r w:rsidR="0026223A">
          <w:rPr>
            <w:rStyle w:val="Hyperlink"/>
            <w:i/>
            <w:sz w:val="20"/>
          </w:rPr>
          <w:t>www.mssoy.org</w:t>
        </w:r>
      </w:hyperlink>
    </w:p>
    <w:p w:rsidR="0026223A" w:rsidRDefault="0026223A" w:rsidP="0026223A">
      <w:pPr>
        <w:widowControl w:val="0"/>
        <w:spacing w:after="0"/>
        <w:jc w:val="right"/>
        <w:rPr>
          <w:i/>
          <w:sz w:val="20"/>
        </w:rPr>
      </w:pPr>
      <w:r>
        <w:rPr>
          <w:i/>
          <w:sz w:val="20"/>
        </w:rPr>
        <w:t>865-573-6295 (office)</w:t>
      </w:r>
    </w:p>
    <w:p w:rsidR="0026223A" w:rsidRDefault="0026223A" w:rsidP="0026223A">
      <w:pPr>
        <w:widowControl w:val="0"/>
        <w:spacing w:after="0"/>
        <w:jc w:val="right"/>
        <w:rPr>
          <w:i/>
          <w:sz w:val="20"/>
        </w:rPr>
      </w:pPr>
      <w:r>
        <w:rPr>
          <w:i/>
          <w:sz w:val="20"/>
        </w:rPr>
        <w:t>865-335-9164 (cell)</w:t>
      </w:r>
    </w:p>
    <w:p w:rsidR="0026223A" w:rsidRDefault="00280FD3" w:rsidP="0026223A">
      <w:pPr>
        <w:widowControl w:val="0"/>
        <w:spacing w:after="0"/>
        <w:jc w:val="right"/>
        <w:rPr>
          <w:sz w:val="20"/>
        </w:rPr>
      </w:pPr>
      <w:hyperlink r:id="rId8" w:history="1">
        <w:r w:rsidR="0026223A">
          <w:rPr>
            <w:rStyle w:val="Hyperlink"/>
            <w:i/>
            <w:sz w:val="20"/>
          </w:rPr>
          <w:t>larryheatherly@bellsouth.net</w:t>
        </w:r>
      </w:hyperlink>
    </w:p>
    <w:p w:rsidR="0026223A" w:rsidRDefault="0026223A" w:rsidP="0026223A">
      <w:pPr>
        <w:widowControl w:val="0"/>
        <w:spacing w:after="0"/>
        <w:jc w:val="right"/>
        <w:rPr>
          <w:sz w:val="20"/>
        </w:rPr>
      </w:pPr>
    </w:p>
    <w:p w:rsidR="0026223A" w:rsidRDefault="0026223A" w:rsidP="0026223A">
      <w:pPr>
        <w:widowControl w:val="0"/>
        <w:spacing w:after="0"/>
        <w:jc w:val="right"/>
        <w:rPr>
          <w:sz w:val="20"/>
        </w:rPr>
      </w:pPr>
    </w:p>
    <w:p w:rsidR="0026223A" w:rsidRDefault="0026223A" w:rsidP="0026223A">
      <w:pPr>
        <w:widowControl w:val="0"/>
        <w:spacing w:after="0"/>
        <w:rPr>
          <w:sz w:val="22"/>
        </w:rPr>
      </w:pPr>
      <w:r>
        <w:rPr>
          <w:sz w:val="22"/>
        </w:rPr>
        <w:t xml:space="preserve">Oct. </w:t>
      </w:r>
      <w:r w:rsidR="009C7986">
        <w:rPr>
          <w:sz w:val="22"/>
        </w:rPr>
        <w:t>7</w:t>
      </w:r>
      <w:r w:rsidR="00273E15">
        <w:rPr>
          <w:sz w:val="22"/>
        </w:rPr>
        <w:t>, 2016</w:t>
      </w:r>
    </w:p>
    <w:p w:rsidR="0026223A" w:rsidRDefault="0026223A" w:rsidP="0026223A">
      <w:pPr>
        <w:widowControl w:val="0"/>
        <w:spacing w:after="0"/>
        <w:rPr>
          <w:sz w:val="22"/>
        </w:rPr>
      </w:pPr>
    </w:p>
    <w:p w:rsidR="0026223A" w:rsidRDefault="0026223A" w:rsidP="0026223A">
      <w:pPr>
        <w:widowControl w:val="0"/>
        <w:spacing w:after="0"/>
        <w:rPr>
          <w:sz w:val="22"/>
        </w:rPr>
      </w:pPr>
      <w:r>
        <w:rPr>
          <w:sz w:val="22"/>
        </w:rPr>
        <w:t>Each year, the Mississippi Soybean Promotion Board (MSPB) solicits proposals from soybean industry members who desire funding for soybean research, education, and/or technology transfer projects.  Submitted proposals are evaluated and those that are deemed to offer the greatest potential for improving the Mississippi soybean production chain are approved for funding.  The objective of this process is to provide the best possible investment for checkoff dollars.</w:t>
      </w:r>
    </w:p>
    <w:p w:rsidR="0026223A" w:rsidRDefault="0026223A" w:rsidP="0026223A">
      <w:pPr>
        <w:widowControl w:val="0"/>
        <w:spacing w:after="0"/>
        <w:rPr>
          <w:sz w:val="22"/>
        </w:rPr>
      </w:pPr>
    </w:p>
    <w:p w:rsidR="0026223A" w:rsidRDefault="0026223A" w:rsidP="0026223A">
      <w:pPr>
        <w:widowControl w:val="0"/>
        <w:spacing w:after="0"/>
        <w:rPr>
          <w:sz w:val="22"/>
        </w:rPr>
      </w:pPr>
      <w:r>
        <w:rPr>
          <w:sz w:val="22"/>
        </w:rPr>
        <w:t>Please find the attached Request for Proposals (RFP) for the 201</w:t>
      </w:r>
      <w:r w:rsidR="00273E15">
        <w:rPr>
          <w:sz w:val="22"/>
        </w:rPr>
        <w:t>7</w:t>
      </w:r>
      <w:r>
        <w:rPr>
          <w:sz w:val="22"/>
        </w:rPr>
        <w:t xml:space="preserve"> MSPB funding cycle (Apr. 1, 201</w:t>
      </w:r>
      <w:r w:rsidR="00273E15">
        <w:rPr>
          <w:sz w:val="22"/>
        </w:rPr>
        <w:t>7</w:t>
      </w:r>
      <w:r>
        <w:rPr>
          <w:sz w:val="22"/>
        </w:rPr>
        <w:t>–Mar. 31, 201</w:t>
      </w:r>
      <w:r w:rsidR="00273E15">
        <w:rPr>
          <w:sz w:val="22"/>
        </w:rPr>
        <w:t>8</w:t>
      </w:r>
      <w:r>
        <w:rPr>
          <w:sz w:val="22"/>
        </w:rPr>
        <w:t xml:space="preserve">).  If you are a leader of an institution or institutional department, or a designated representative of an organization, please forward a copy of the RFP to those in your organization who may wish to request funding for soybean-related projects in the indicated categories and/or the </w:t>
      </w:r>
      <w:r w:rsidR="00554C65">
        <w:rPr>
          <w:sz w:val="22"/>
        </w:rPr>
        <w:t>indicated</w:t>
      </w:r>
      <w:r>
        <w:rPr>
          <w:sz w:val="22"/>
        </w:rPr>
        <w:t xml:space="preserve"> research priority areas.  If you are a proprietor of a private enterprise, please submit a proposal representing you or your business.</w:t>
      </w:r>
    </w:p>
    <w:p w:rsidR="0026223A" w:rsidRDefault="0026223A" w:rsidP="0026223A">
      <w:pPr>
        <w:widowControl w:val="0"/>
        <w:spacing w:after="0"/>
        <w:rPr>
          <w:sz w:val="22"/>
        </w:rPr>
      </w:pPr>
    </w:p>
    <w:p w:rsidR="00014ED4" w:rsidRDefault="0026223A" w:rsidP="0026223A">
      <w:pPr>
        <w:widowControl w:val="0"/>
        <w:spacing w:after="0"/>
        <w:rPr>
          <w:sz w:val="22"/>
        </w:rPr>
      </w:pPr>
      <w:r>
        <w:rPr>
          <w:sz w:val="22"/>
        </w:rPr>
        <w:t>Please read the RFP and all addendums before starting the process.  The RFP document provides all information you will need to propose a project, including budget guidelines.  Addendums that provide guidelines for filing reports and invoices and addendums describing research priority areas are also included.  Please keep these Addendums in your files for future use.</w:t>
      </w:r>
    </w:p>
    <w:p w:rsidR="00014ED4" w:rsidRDefault="00014ED4" w:rsidP="0026223A">
      <w:pPr>
        <w:widowControl w:val="0"/>
        <w:spacing w:after="0"/>
        <w:rPr>
          <w:sz w:val="22"/>
        </w:rPr>
      </w:pPr>
    </w:p>
    <w:p w:rsidR="0026223A" w:rsidRDefault="0026223A" w:rsidP="0026223A">
      <w:pPr>
        <w:widowControl w:val="0"/>
        <w:spacing w:after="0"/>
        <w:rPr>
          <w:sz w:val="22"/>
        </w:rPr>
      </w:pPr>
      <w:r>
        <w:rPr>
          <w:b/>
          <w:sz w:val="22"/>
        </w:rPr>
        <w:t>Do not use RFP forms and guidelines from previous years.</w:t>
      </w:r>
    </w:p>
    <w:p w:rsidR="0026223A" w:rsidRDefault="0026223A" w:rsidP="0026223A">
      <w:pPr>
        <w:widowControl w:val="0"/>
        <w:spacing w:after="0"/>
        <w:rPr>
          <w:sz w:val="22"/>
        </w:rPr>
      </w:pPr>
    </w:p>
    <w:p w:rsidR="0026223A" w:rsidRDefault="0026223A" w:rsidP="0026223A">
      <w:pPr>
        <w:widowControl w:val="0"/>
        <w:spacing w:after="0"/>
        <w:rPr>
          <w:b/>
          <w:sz w:val="22"/>
        </w:rPr>
      </w:pPr>
      <w:r>
        <w:rPr>
          <w:b/>
          <w:sz w:val="22"/>
        </w:rPr>
        <w:t>Please also notice that all proposals are to be sent to me (with a copy to your institutional department if required) at the above email address on or before Dec. 10, 201</w:t>
      </w:r>
      <w:r w:rsidR="00554C65">
        <w:rPr>
          <w:b/>
          <w:sz w:val="22"/>
        </w:rPr>
        <w:t>6</w:t>
      </w:r>
      <w:bookmarkStart w:id="0" w:name="_GoBack"/>
      <w:bookmarkEnd w:id="0"/>
      <w:r>
        <w:rPr>
          <w:b/>
          <w:sz w:val="22"/>
        </w:rPr>
        <w:t>.</w:t>
      </w:r>
    </w:p>
    <w:p w:rsidR="0026223A" w:rsidRDefault="0026223A" w:rsidP="0026223A">
      <w:pPr>
        <w:widowControl w:val="0"/>
        <w:spacing w:after="0"/>
        <w:rPr>
          <w:sz w:val="22"/>
        </w:rPr>
      </w:pPr>
    </w:p>
    <w:p w:rsidR="0026223A" w:rsidRDefault="0026223A" w:rsidP="0026223A">
      <w:pPr>
        <w:widowControl w:val="0"/>
        <w:spacing w:after="0"/>
        <w:rPr>
          <w:sz w:val="22"/>
        </w:rPr>
      </w:pPr>
      <w:r>
        <w:rPr>
          <w:sz w:val="22"/>
        </w:rPr>
        <w:t>I encourage you to contact me directly if you have questions regarding any portion of the RFP.</w:t>
      </w:r>
    </w:p>
    <w:p w:rsidR="0026223A" w:rsidRDefault="0026223A" w:rsidP="0026223A">
      <w:pPr>
        <w:widowControl w:val="0"/>
        <w:spacing w:after="0"/>
        <w:rPr>
          <w:sz w:val="22"/>
        </w:rPr>
      </w:pPr>
    </w:p>
    <w:p w:rsidR="0026223A" w:rsidRDefault="0026223A" w:rsidP="0026223A">
      <w:pPr>
        <w:widowControl w:val="0"/>
        <w:spacing w:after="0"/>
        <w:rPr>
          <w:sz w:val="22"/>
        </w:rPr>
      </w:pPr>
      <w:r>
        <w:rPr>
          <w:sz w:val="22"/>
        </w:rPr>
        <w:t>Thank you.</w:t>
      </w:r>
    </w:p>
    <w:p w:rsidR="0026223A" w:rsidRDefault="0026223A" w:rsidP="0026223A">
      <w:pPr>
        <w:widowControl w:val="0"/>
        <w:spacing w:after="0"/>
        <w:rPr>
          <w:sz w:val="22"/>
        </w:rPr>
      </w:pPr>
    </w:p>
    <w:p w:rsidR="0026223A" w:rsidRDefault="0026223A" w:rsidP="0026223A">
      <w:pPr>
        <w:widowControl w:val="0"/>
        <w:spacing w:after="0"/>
        <w:rPr>
          <w:sz w:val="22"/>
        </w:rPr>
      </w:pPr>
      <w:r>
        <w:rPr>
          <w:sz w:val="22"/>
        </w:rPr>
        <w:t>Sincerely,</w:t>
      </w:r>
    </w:p>
    <w:p w:rsidR="0026223A" w:rsidRDefault="0026223A" w:rsidP="0026223A">
      <w:pPr>
        <w:widowControl w:val="0"/>
        <w:spacing w:after="0"/>
        <w:rPr>
          <w:sz w:val="22"/>
        </w:rPr>
      </w:pPr>
    </w:p>
    <w:p w:rsidR="0026223A" w:rsidRDefault="00365C49" w:rsidP="0026223A">
      <w:pPr>
        <w:widowControl w:val="0"/>
        <w:spacing w:after="0"/>
        <w:rPr>
          <w:sz w:val="22"/>
        </w:rPr>
      </w:pPr>
      <w:r>
        <w:rPr>
          <w:noProof/>
          <w:lang w:eastAsia="en-US"/>
        </w:rPr>
        <w:drawing>
          <wp:anchor distT="57150" distB="57150" distL="57150" distR="57150" simplePos="0" relativeHeight="251657728" behindDoc="0" locked="0" layoutInCell="0" allowOverlap="1">
            <wp:simplePos x="0" y="0"/>
            <wp:positionH relativeFrom="margin">
              <wp:posOffset>2540</wp:posOffset>
            </wp:positionH>
            <wp:positionV relativeFrom="paragraph">
              <wp:posOffset>1270</wp:posOffset>
            </wp:positionV>
            <wp:extent cx="1714500" cy="589915"/>
            <wp:effectExtent l="0" t="0" r="0" b="0"/>
            <wp:wrapSquare wrapText="bothSides"/>
            <wp:docPr id="1" name="Picture 2" descr="SIGN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589915"/>
                    </a:xfrm>
                    <a:prstGeom prst="rect">
                      <a:avLst/>
                    </a:prstGeom>
                    <a:noFill/>
                  </pic:spPr>
                </pic:pic>
              </a:graphicData>
            </a:graphic>
            <wp14:sizeRelH relativeFrom="page">
              <wp14:pctWidth>0</wp14:pctWidth>
            </wp14:sizeRelH>
            <wp14:sizeRelV relativeFrom="page">
              <wp14:pctHeight>0</wp14:pctHeight>
            </wp14:sizeRelV>
          </wp:anchor>
        </w:drawing>
      </w:r>
    </w:p>
    <w:p w:rsidR="0026223A" w:rsidRDefault="0026223A" w:rsidP="0026223A">
      <w:pPr>
        <w:widowControl w:val="0"/>
        <w:spacing w:after="0"/>
      </w:pPr>
    </w:p>
    <w:p w:rsidR="00C15393" w:rsidRDefault="00C15393" w:rsidP="0026223A">
      <w:pPr>
        <w:spacing w:after="0"/>
      </w:pPr>
    </w:p>
    <w:sectPr w:rsidR="00C15393" w:rsidSect="00ED221B">
      <w:headerReference w:type="default" r:id="rId10"/>
      <w:pgSz w:w="12240" w:h="15840"/>
      <w:pgMar w:top="2880" w:right="1080" w:bottom="1080" w:left="1080" w:header="21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FD3" w:rsidRDefault="00280FD3" w:rsidP="00B50AC4">
      <w:pPr>
        <w:spacing w:after="0"/>
      </w:pPr>
      <w:r>
        <w:separator/>
      </w:r>
    </w:p>
  </w:endnote>
  <w:endnote w:type="continuationSeparator" w:id="0">
    <w:p w:rsidR="00280FD3" w:rsidRDefault="00280FD3" w:rsidP="00B50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FD3" w:rsidRDefault="00280FD3" w:rsidP="00B50AC4">
      <w:pPr>
        <w:spacing w:after="0"/>
      </w:pPr>
      <w:r>
        <w:separator/>
      </w:r>
    </w:p>
  </w:footnote>
  <w:footnote w:type="continuationSeparator" w:id="0">
    <w:p w:rsidR="00280FD3" w:rsidRDefault="00280FD3" w:rsidP="00B50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A5D" w:rsidRDefault="00365C49">
    <w:pPr>
      <w:pStyle w:val="Header"/>
    </w:pPr>
    <w:r>
      <w:rPr>
        <w:noProof/>
        <w:lang w:eastAsia="en-US"/>
      </w:rPr>
      <w:drawing>
        <wp:anchor distT="0" distB="0" distL="114300" distR="114300" simplePos="0" relativeHeight="251657728" behindDoc="1" locked="0" layoutInCell="1" allowOverlap="1">
          <wp:simplePos x="0" y="0"/>
          <wp:positionH relativeFrom="margin">
            <wp:align>center</wp:align>
          </wp:positionH>
          <wp:positionV relativeFrom="paragraph">
            <wp:posOffset>5715</wp:posOffset>
          </wp:positionV>
          <wp:extent cx="6858000" cy="1759585"/>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759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AC4"/>
    <w:rsid w:val="00011197"/>
    <w:rsid w:val="00014ED4"/>
    <w:rsid w:val="001227DA"/>
    <w:rsid w:val="00123001"/>
    <w:rsid w:val="001442F5"/>
    <w:rsid w:val="00152422"/>
    <w:rsid w:val="001D7C33"/>
    <w:rsid w:val="0026223A"/>
    <w:rsid w:val="00273E15"/>
    <w:rsid w:val="00274586"/>
    <w:rsid w:val="00275E30"/>
    <w:rsid w:val="00280FD3"/>
    <w:rsid w:val="002B7450"/>
    <w:rsid w:val="002D4666"/>
    <w:rsid w:val="00302A3F"/>
    <w:rsid w:val="00307CB1"/>
    <w:rsid w:val="00331671"/>
    <w:rsid w:val="0033756E"/>
    <w:rsid w:val="003469CE"/>
    <w:rsid w:val="00365C49"/>
    <w:rsid w:val="00384D20"/>
    <w:rsid w:val="003A2FD9"/>
    <w:rsid w:val="003B4B1A"/>
    <w:rsid w:val="003E591A"/>
    <w:rsid w:val="003E7D4F"/>
    <w:rsid w:val="00406E68"/>
    <w:rsid w:val="00431F6E"/>
    <w:rsid w:val="004834AE"/>
    <w:rsid w:val="00486435"/>
    <w:rsid w:val="00490321"/>
    <w:rsid w:val="0049423F"/>
    <w:rsid w:val="004C3036"/>
    <w:rsid w:val="0050702E"/>
    <w:rsid w:val="00543B22"/>
    <w:rsid w:val="00554C65"/>
    <w:rsid w:val="00556040"/>
    <w:rsid w:val="005B28EF"/>
    <w:rsid w:val="00632119"/>
    <w:rsid w:val="00686763"/>
    <w:rsid w:val="006C3BC3"/>
    <w:rsid w:val="007A2A5D"/>
    <w:rsid w:val="007B2B1B"/>
    <w:rsid w:val="007B7B3D"/>
    <w:rsid w:val="007F62B2"/>
    <w:rsid w:val="00821CF5"/>
    <w:rsid w:val="00856CED"/>
    <w:rsid w:val="0085758D"/>
    <w:rsid w:val="008A4710"/>
    <w:rsid w:val="00907455"/>
    <w:rsid w:val="009A7A9C"/>
    <w:rsid w:val="009C1475"/>
    <w:rsid w:val="009C7986"/>
    <w:rsid w:val="009D6284"/>
    <w:rsid w:val="00A4369D"/>
    <w:rsid w:val="00AC250B"/>
    <w:rsid w:val="00AE35AB"/>
    <w:rsid w:val="00B50AC4"/>
    <w:rsid w:val="00B52EDD"/>
    <w:rsid w:val="00BC3874"/>
    <w:rsid w:val="00BF75FA"/>
    <w:rsid w:val="00C15393"/>
    <w:rsid w:val="00C84F20"/>
    <w:rsid w:val="00CA15D0"/>
    <w:rsid w:val="00CA2739"/>
    <w:rsid w:val="00D5725E"/>
    <w:rsid w:val="00D91898"/>
    <w:rsid w:val="00DD15E3"/>
    <w:rsid w:val="00DE58DB"/>
    <w:rsid w:val="00E042C7"/>
    <w:rsid w:val="00ED221B"/>
    <w:rsid w:val="00EE6AAB"/>
    <w:rsid w:val="00FB7E52"/>
    <w:rsid w:val="00FE5233"/>
    <w:rsid w:val="00FE7E4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E2CEEB"/>
  <w15:chartTrackingRefBased/>
  <w15:docId w15:val="{B0C49DCA-37B8-4871-B124-78461F2F4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E6AAB"/>
    <w:pPr>
      <w:spacing w:after="20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AC4"/>
    <w:pPr>
      <w:tabs>
        <w:tab w:val="center" w:pos="4320"/>
        <w:tab w:val="right" w:pos="8640"/>
      </w:tabs>
      <w:spacing w:after="0"/>
    </w:pPr>
  </w:style>
  <w:style w:type="character" w:customStyle="1" w:styleId="HeaderChar">
    <w:name w:val="Header Char"/>
    <w:basedOn w:val="DefaultParagraphFont"/>
    <w:link w:val="Header"/>
    <w:uiPriority w:val="99"/>
    <w:rsid w:val="00B50AC4"/>
  </w:style>
  <w:style w:type="paragraph" w:styleId="Footer">
    <w:name w:val="footer"/>
    <w:basedOn w:val="Normal"/>
    <w:link w:val="FooterChar"/>
    <w:uiPriority w:val="99"/>
    <w:unhideWhenUsed/>
    <w:rsid w:val="00B50AC4"/>
    <w:pPr>
      <w:tabs>
        <w:tab w:val="center" w:pos="4320"/>
        <w:tab w:val="right" w:pos="8640"/>
      </w:tabs>
      <w:spacing w:after="0"/>
    </w:pPr>
  </w:style>
  <w:style w:type="character" w:customStyle="1" w:styleId="FooterChar">
    <w:name w:val="Footer Char"/>
    <w:basedOn w:val="DefaultParagraphFont"/>
    <w:link w:val="Footer"/>
    <w:uiPriority w:val="99"/>
    <w:rsid w:val="00B50AC4"/>
  </w:style>
  <w:style w:type="paragraph" w:styleId="BalloonText">
    <w:name w:val="Balloon Text"/>
    <w:basedOn w:val="Normal"/>
    <w:link w:val="BalloonTextChar"/>
    <w:uiPriority w:val="99"/>
    <w:semiHidden/>
    <w:unhideWhenUsed/>
    <w:rsid w:val="00B50AC4"/>
    <w:pPr>
      <w:spacing w:after="0"/>
    </w:pPr>
    <w:rPr>
      <w:rFonts w:ascii="Lucida Grande" w:hAnsi="Lucida Grande"/>
      <w:sz w:val="18"/>
      <w:szCs w:val="18"/>
    </w:rPr>
  </w:style>
  <w:style w:type="character" w:customStyle="1" w:styleId="BalloonTextChar">
    <w:name w:val="Balloon Text Char"/>
    <w:link w:val="BalloonText"/>
    <w:uiPriority w:val="99"/>
    <w:semiHidden/>
    <w:rsid w:val="00B50AC4"/>
    <w:rPr>
      <w:rFonts w:ascii="Lucida Grande" w:hAnsi="Lucida Grande"/>
      <w:sz w:val="18"/>
      <w:szCs w:val="18"/>
    </w:rPr>
  </w:style>
  <w:style w:type="character" w:styleId="Hyperlink">
    <w:name w:val="Hyperlink"/>
    <w:unhideWhenUsed/>
    <w:rsid w:val="00821CF5"/>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59102">
      <w:bodyDiv w:val="1"/>
      <w:marLeft w:val="0"/>
      <w:marRight w:val="0"/>
      <w:marTop w:val="0"/>
      <w:marBottom w:val="0"/>
      <w:divBdr>
        <w:top w:val="none" w:sz="0" w:space="0" w:color="auto"/>
        <w:left w:val="none" w:sz="0" w:space="0" w:color="auto"/>
        <w:bottom w:val="none" w:sz="0" w:space="0" w:color="auto"/>
        <w:right w:val="none" w:sz="0" w:space="0" w:color="auto"/>
      </w:divBdr>
    </w:div>
    <w:div w:id="1982886576">
      <w:bodyDiv w:val="1"/>
      <w:marLeft w:val="0"/>
      <w:marRight w:val="0"/>
      <w:marTop w:val="0"/>
      <w:marBottom w:val="0"/>
      <w:divBdr>
        <w:top w:val="none" w:sz="0" w:space="0" w:color="auto"/>
        <w:left w:val="none" w:sz="0" w:space="0" w:color="auto"/>
        <w:bottom w:val="none" w:sz="0" w:space="0" w:color="auto"/>
        <w:right w:val="none" w:sz="0" w:space="0" w:color="auto"/>
      </w:divBdr>
    </w:div>
    <w:div w:id="2020889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ryheatherly@bellsouth.net" TargetMode="External"/><Relationship Id="rId3" Type="http://schemas.openxmlformats.org/officeDocument/2006/relationships/settings" Target="settings.xml"/><Relationship Id="rId7" Type="http://schemas.openxmlformats.org/officeDocument/2006/relationships/hyperlink" Target="http://www.mssoy.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A4804-A288-4364-9D09-13FE18FF8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303</Words>
  <Characters>1732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O&amp;B</Company>
  <LinksUpToDate>false</LinksUpToDate>
  <CharactersWithSpaces>2031</CharactersWithSpaces>
  <SharedDoc>false</SharedDoc>
  <HLinks>
    <vt:vector size="12" baseType="variant">
      <vt:variant>
        <vt:i4>262205</vt:i4>
      </vt:variant>
      <vt:variant>
        <vt:i4>5</vt:i4>
      </vt:variant>
      <vt:variant>
        <vt:i4>0</vt:i4>
      </vt:variant>
      <vt:variant>
        <vt:i4>5</vt:i4>
      </vt:variant>
      <vt:variant>
        <vt:lpwstr>mailto:larryheatherly@bellsouth.net</vt:lpwstr>
      </vt:variant>
      <vt:variant>
        <vt:lpwstr/>
      </vt:variant>
      <vt:variant>
        <vt:i4>4456464</vt:i4>
      </vt:variant>
      <vt:variant>
        <vt:i4>2</vt:i4>
      </vt:variant>
      <vt:variant>
        <vt:i4>0</vt:i4>
      </vt:variant>
      <vt:variant>
        <vt:i4>5</vt:i4>
      </vt:variant>
      <vt:variant>
        <vt:lpwstr>http://www.mssoy.org/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Washburn</dc:creator>
  <cp:keywords/>
  <cp:lastModifiedBy>Larry Heatherly</cp:lastModifiedBy>
  <cp:revision>4</cp:revision>
  <cp:lastPrinted>2015-10-12T18:08:00Z</cp:lastPrinted>
  <dcterms:created xsi:type="dcterms:W3CDTF">2016-10-07T18:45:00Z</dcterms:created>
  <dcterms:modified xsi:type="dcterms:W3CDTF">2016-10-07T19:09:00Z</dcterms:modified>
</cp:coreProperties>
</file>